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1B" w:rsidRPr="008B061B" w:rsidRDefault="008B061B" w:rsidP="008B061B">
      <w:pPr>
        <w:shd w:val="clear" w:color="auto" w:fill="F5F5F5"/>
        <w:spacing w:after="192" w:line="240" w:lineRule="auto"/>
        <w:rPr>
          <w:rFonts w:ascii="Arial" w:eastAsia="Times New Roman" w:hAnsi="Arial" w:cs="Arial"/>
          <w:b/>
          <w:color w:val="333333"/>
          <w:sz w:val="32"/>
          <w:szCs w:val="24"/>
          <w:lang w:eastAsia="sv-SE"/>
        </w:rPr>
      </w:pPr>
    </w:p>
    <w:p w:rsidR="008B061B" w:rsidRPr="008B061B" w:rsidRDefault="008B061B" w:rsidP="008B061B">
      <w:pPr>
        <w:shd w:val="clear" w:color="auto" w:fill="F5F5F5"/>
        <w:spacing w:after="192" w:line="240" w:lineRule="auto"/>
        <w:ind w:firstLine="1304"/>
        <w:rPr>
          <w:rFonts w:ascii="Arial" w:eastAsia="Times New Roman" w:hAnsi="Arial" w:cs="Arial"/>
          <w:b/>
          <w:color w:val="333333"/>
          <w:sz w:val="32"/>
          <w:szCs w:val="24"/>
          <w:lang w:eastAsia="sv-SE"/>
        </w:rPr>
      </w:pPr>
      <w:r w:rsidRPr="008B061B">
        <w:rPr>
          <w:rFonts w:ascii="Arial" w:eastAsia="Times New Roman" w:hAnsi="Arial" w:cs="Arial"/>
          <w:b/>
          <w:color w:val="333333"/>
          <w:sz w:val="32"/>
          <w:szCs w:val="24"/>
          <w:lang w:eastAsia="sv-SE"/>
        </w:rPr>
        <w:t>Information från Styrelsen gällande textilavfall</w:t>
      </w:r>
    </w:p>
    <w:p w:rsidR="008B061B" w:rsidRDefault="008B061B" w:rsidP="008B061B">
      <w:pPr>
        <w:shd w:val="clear" w:color="auto" w:fill="F5F5F5"/>
        <w:spacing w:after="192" w:line="240" w:lineRule="auto"/>
        <w:rPr>
          <w:rFonts w:ascii="Arial" w:eastAsia="Times New Roman" w:hAnsi="Arial" w:cs="Arial"/>
          <w:color w:val="333333"/>
          <w:sz w:val="24"/>
          <w:szCs w:val="24"/>
          <w:lang w:eastAsia="sv-SE"/>
        </w:rPr>
      </w:pPr>
      <w:r>
        <w:rPr>
          <w:noProof/>
          <w:lang w:eastAsia="sv-SE"/>
        </w:rPr>
        <w:drawing>
          <wp:inline distT="0" distB="0" distL="0" distR="0" wp14:anchorId="3334D448" wp14:editId="5FC526D5">
            <wp:extent cx="1809750" cy="86677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61B" w:rsidRPr="008B061B" w:rsidRDefault="008B061B" w:rsidP="008B061B">
      <w:pPr>
        <w:shd w:val="clear" w:color="auto" w:fill="F5F5F5"/>
        <w:spacing w:after="192" w:line="240" w:lineRule="auto"/>
        <w:rPr>
          <w:rFonts w:ascii="Arial" w:eastAsia="Times New Roman" w:hAnsi="Arial" w:cs="Arial"/>
          <w:color w:val="333333"/>
          <w:szCs w:val="24"/>
          <w:lang w:eastAsia="sv-SE"/>
        </w:rPr>
      </w:pPr>
      <w:r w:rsidRPr="008B061B">
        <w:rPr>
          <w:rFonts w:ascii="Arial" w:eastAsia="Times New Roman" w:hAnsi="Arial" w:cs="Arial"/>
          <w:color w:val="333333"/>
          <w:szCs w:val="24"/>
          <w:lang w:eastAsia="sv-SE"/>
        </w:rPr>
        <w:t>Från och med 1 januari 2025 ska textilavfall sorteras ut från annat avfall och samlas in separat. Detta gäller inte bara i Sverige, utan inom hela EU.</w:t>
      </w:r>
    </w:p>
    <w:p w:rsidR="008B061B" w:rsidRPr="008B061B" w:rsidRDefault="008B061B" w:rsidP="008B061B">
      <w:pPr>
        <w:shd w:val="clear" w:color="auto" w:fill="F5F5F5"/>
        <w:spacing w:after="192" w:line="240" w:lineRule="auto"/>
        <w:rPr>
          <w:rFonts w:ascii="Arial" w:eastAsia="Times New Roman" w:hAnsi="Arial" w:cs="Arial"/>
          <w:color w:val="333333"/>
          <w:szCs w:val="24"/>
          <w:lang w:eastAsia="sv-SE"/>
        </w:rPr>
      </w:pPr>
      <w:r w:rsidRPr="008B061B">
        <w:rPr>
          <w:rFonts w:ascii="Arial" w:eastAsia="Times New Roman" w:hAnsi="Arial" w:cs="Arial"/>
          <w:color w:val="333333"/>
          <w:szCs w:val="24"/>
          <w:lang w:eastAsia="sv-SE"/>
        </w:rPr>
        <w:t xml:space="preserve">Det nya kravet innebär </w:t>
      </w:r>
      <w:r w:rsidR="00F36A76">
        <w:rPr>
          <w:rFonts w:ascii="Arial" w:eastAsia="Times New Roman" w:hAnsi="Arial" w:cs="Arial"/>
          <w:color w:val="333333"/>
          <w:szCs w:val="24"/>
          <w:lang w:eastAsia="sv-SE"/>
        </w:rPr>
        <w:t xml:space="preserve">att </w:t>
      </w:r>
      <w:bookmarkStart w:id="0" w:name="_GoBack"/>
      <w:bookmarkEnd w:id="0"/>
      <w:r w:rsidRPr="008B061B">
        <w:rPr>
          <w:rFonts w:ascii="Arial" w:eastAsia="Times New Roman" w:hAnsi="Arial" w:cs="Arial"/>
          <w:color w:val="333333"/>
          <w:szCs w:val="24"/>
          <w:lang w:eastAsia="sv-SE"/>
        </w:rPr>
        <w:t>du inte längre får kasta trasiga kläder och andra kasserade textilier i ”den vanliga soppåsen”, restavfallet. Textilavfall ska i stället sorteras ut och lämnas för återbruk eller återvinning i kommunens insamlingssystem.</w:t>
      </w:r>
    </w:p>
    <w:p w:rsidR="008B061B" w:rsidRPr="008B061B" w:rsidRDefault="008B061B" w:rsidP="008B061B">
      <w:pPr>
        <w:shd w:val="clear" w:color="auto" w:fill="F5F5F5"/>
        <w:spacing w:after="192" w:line="240" w:lineRule="auto"/>
        <w:rPr>
          <w:rFonts w:ascii="Arial" w:eastAsia="Times New Roman" w:hAnsi="Arial" w:cs="Arial"/>
          <w:color w:val="333333"/>
          <w:sz w:val="24"/>
          <w:szCs w:val="24"/>
          <w:lang w:eastAsia="sv-SE"/>
        </w:rPr>
      </w:pPr>
      <w:r w:rsidRPr="008B061B">
        <w:rPr>
          <w:rFonts w:ascii="Arial" w:eastAsia="Times New Roman" w:hAnsi="Arial" w:cs="Arial"/>
          <w:color w:val="333333"/>
          <w:szCs w:val="24"/>
          <w:lang w:eastAsia="sv-SE"/>
        </w:rPr>
        <w:t>Produktion av textilier är resurskrävande, både vad gäller vatten och energi. Dessutom används stora mängder farliga ämnen som kan skada både människor och miljö i tillverkningslandet. Flera farliga ämnen kan dessutom finnas kvar i produkterna när de sätts på den svenska marknaden</w:t>
      </w:r>
      <w:r w:rsidRPr="008B061B">
        <w:rPr>
          <w:rFonts w:ascii="Arial" w:eastAsia="Times New Roman" w:hAnsi="Arial" w:cs="Arial"/>
          <w:color w:val="333333"/>
          <w:sz w:val="24"/>
          <w:szCs w:val="24"/>
          <w:lang w:eastAsia="sv-SE"/>
        </w:rPr>
        <w:t>. </w:t>
      </w:r>
    </w:p>
    <w:p w:rsidR="008B061B" w:rsidRPr="008B061B" w:rsidRDefault="008B061B" w:rsidP="008B061B">
      <w:pPr>
        <w:shd w:val="clear" w:color="auto" w:fill="F5F5F5"/>
        <w:spacing w:before="300" w:after="75" w:line="240" w:lineRule="auto"/>
        <w:outlineLvl w:val="1"/>
        <w:rPr>
          <w:rFonts w:ascii="Arial" w:eastAsia="Times New Roman" w:hAnsi="Arial" w:cs="Arial"/>
          <w:b/>
          <w:color w:val="333333"/>
          <w:sz w:val="24"/>
          <w:szCs w:val="58"/>
          <w:lang w:eastAsia="sv-SE"/>
        </w:rPr>
      </w:pPr>
      <w:r w:rsidRPr="008B061B">
        <w:rPr>
          <w:rFonts w:ascii="Arial" w:eastAsia="Times New Roman" w:hAnsi="Arial" w:cs="Arial"/>
          <w:b/>
          <w:color w:val="333333"/>
          <w:sz w:val="24"/>
          <w:szCs w:val="58"/>
          <w:lang w:eastAsia="sv-SE"/>
        </w:rPr>
        <w:t>Lämna bort dina textilier</w:t>
      </w:r>
    </w:p>
    <w:p w:rsidR="008B061B" w:rsidRPr="008B061B" w:rsidRDefault="008B061B" w:rsidP="008B061B">
      <w:pPr>
        <w:shd w:val="clear" w:color="auto" w:fill="F5F5F5"/>
        <w:spacing w:after="192" w:line="240" w:lineRule="auto"/>
        <w:rPr>
          <w:rFonts w:ascii="Arial" w:eastAsia="Times New Roman" w:hAnsi="Arial" w:cs="Arial"/>
          <w:color w:val="333333"/>
          <w:szCs w:val="24"/>
          <w:lang w:eastAsia="sv-SE"/>
        </w:rPr>
      </w:pPr>
      <w:r w:rsidRPr="008B061B">
        <w:rPr>
          <w:rFonts w:ascii="Arial" w:eastAsia="Times New Roman" w:hAnsi="Arial" w:cs="Arial"/>
          <w:color w:val="333333"/>
          <w:szCs w:val="24"/>
          <w:lang w:eastAsia="sv-SE"/>
        </w:rPr>
        <w:t>Du kan lämna dina textilier på olika sätt för återvinning.</w:t>
      </w:r>
    </w:p>
    <w:p w:rsidR="008B061B" w:rsidRPr="008B061B" w:rsidRDefault="008B061B" w:rsidP="008B061B">
      <w:pPr>
        <w:numPr>
          <w:ilvl w:val="0"/>
          <w:numId w:val="1"/>
        </w:numPr>
        <w:shd w:val="clear" w:color="auto" w:fill="F5F5F5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Cs w:val="24"/>
          <w:lang w:eastAsia="sv-SE"/>
        </w:rPr>
      </w:pPr>
      <w:r w:rsidRPr="008B061B">
        <w:rPr>
          <w:rFonts w:ascii="Arial" w:eastAsia="Times New Roman" w:hAnsi="Arial" w:cs="Arial"/>
          <w:color w:val="333333"/>
          <w:szCs w:val="24"/>
          <w:lang w:eastAsia="sv-SE"/>
        </w:rPr>
        <w:t>Human Bridge har insamlingsbehållare på flera platser i kommunen.</w:t>
      </w:r>
    </w:p>
    <w:p w:rsidR="008B061B" w:rsidRPr="008B061B" w:rsidRDefault="008B061B" w:rsidP="008B061B">
      <w:pPr>
        <w:numPr>
          <w:ilvl w:val="0"/>
          <w:numId w:val="1"/>
        </w:numPr>
        <w:shd w:val="clear" w:color="auto" w:fill="F5F5F5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Cs w:val="24"/>
          <w:lang w:eastAsia="sv-SE"/>
        </w:rPr>
      </w:pPr>
      <w:r w:rsidRPr="008B061B">
        <w:rPr>
          <w:rFonts w:ascii="Arial" w:eastAsia="Times New Roman" w:hAnsi="Arial" w:cs="Arial"/>
          <w:color w:val="333333"/>
          <w:szCs w:val="24"/>
          <w:lang w:eastAsia="sv-SE"/>
        </w:rPr>
        <w:t>Myrorna/Frälsningsarmén har insamlingsbehållare på några platser. </w:t>
      </w:r>
    </w:p>
    <w:p w:rsidR="008B061B" w:rsidRPr="008B061B" w:rsidRDefault="008B061B" w:rsidP="008B061B">
      <w:pPr>
        <w:numPr>
          <w:ilvl w:val="0"/>
          <w:numId w:val="1"/>
        </w:numPr>
        <w:shd w:val="clear" w:color="auto" w:fill="F5F5F5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Cs w:val="24"/>
          <w:lang w:eastAsia="sv-SE"/>
        </w:rPr>
      </w:pPr>
      <w:r w:rsidRPr="008B061B">
        <w:rPr>
          <w:rFonts w:ascii="Arial" w:eastAsia="Times New Roman" w:hAnsi="Arial" w:cs="Arial"/>
          <w:color w:val="333333"/>
          <w:szCs w:val="24"/>
          <w:lang w:eastAsia="sv-SE"/>
        </w:rPr>
        <w:t>Du kan även lämna in textil i vissa second hand-butiker.</w:t>
      </w:r>
    </w:p>
    <w:p w:rsidR="008B061B" w:rsidRPr="008B061B" w:rsidRDefault="008B061B" w:rsidP="008B061B">
      <w:pPr>
        <w:numPr>
          <w:ilvl w:val="0"/>
          <w:numId w:val="1"/>
        </w:numPr>
        <w:shd w:val="clear" w:color="auto" w:fill="F5F5F5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4"/>
          <w:szCs w:val="28"/>
          <w:lang w:eastAsia="sv-SE"/>
        </w:rPr>
      </w:pPr>
      <w:r w:rsidRPr="008B061B">
        <w:rPr>
          <w:rFonts w:ascii="Arial" w:eastAsia="Times New Roman" w:hAnsi="Arial" w:cs="Arial"/>
          <w:color w:val="333333"/>
          <w:szCs w:val="24"/>
          <w:lang w:eastAsia="sv-SE"/>
        </w:rPr>
        <w:t>På alla </w:t>
      </w:r>
      <w:proofErr w:type="spellStart"/>
      <w:r w:rsidRPr="008B061B">
        <w:rPr>
          <w:rFonts w:ascii="Arial" w:eastAsia="Times New Roman" w:hAnsi="Arial" w:cs="Arial"/>
          <w:color w:val="333333"/>
          <w:szCs w:val="24"/>
          <w:lang w:eastAsia="sv-SE"/>
        </w:rPr>
        <w:t>SÖRABs</w:t>
      </w:r>
      <w:proofErr w:type="spellEnd"/>
      <w:r w:rsidRPr="008B061B">
        <w:rPr>
          <w:rFonts w:ascii="Arial" w:eastAsia="Times New Roman" w:hAnsi="Arial" w:cs="Arial"/>
          <w:color w:val="333333"/>
          <w:szCs w:val="24"/>
          <w:lang w:eastAsia="sv-SE"/>
        </w:rPr>
        <w:t xml:space="preserve"> återvinningscentraler kan du lämna textilier för både återanvändning och återvinning</w:t>
      </w:r>
      <w:r w:rsidRPr="008B061B">
        <w:rPr>
          <w:rFonts w:ascii="Arial" w:eastAsia="Times New Roman" w:hAnsi="Arial" w:cs="Arial"/>
          <w:color w:val="333333"/>
          <w:sz w:val="24"/>
          <w:szCs w:val="28"/>
          <w:lang w:eastAsia="sv-SE"/>
        </w:rPr>
        <w:t>.</w:t>
      </w:r>
      <w:r>
        <w:rPr>
          <w:rFonts w:ascii="Arial" w:eastAsia="Times New Roman" w:hAnsi="Arial" w:cs="Arial"/>
          <w:color w:val="333333"/>
          <w:sz w:val="24"/>
          <w:szCs w:val="28"/>
          <w:lang w:eastAsia="sv-SE"/>
        </w:rPr>
        <w:t xml:space="preserve"> För information se </w:t>
      </w:r>
      <w:hyperlink r:id="rId7" w:history="1">
        <w:r w:rsidRPr="008B061B">
          <w:rPr>
            <w:rStyle w:val="Hyperlnk"/>
            <w:sz w:val="18"/>
          </w:rPr>
          <w:t>Textil - Täby kommun</w:t>
        </w:r>
      </w:hyperlink>
    </w:p>
    <w:p w:rsidR="008B061B" w:rsidRPr="008B061B" w:rsidRDefault="008B061B" w:rsidP="008B061B">
      <w:pPr>
        <w:shd w:val="clear" w:color="auto" w:fill="F5F5F5"/>
        <w:spacing w:before="300" w:after="75" w:line="240" w:lineRule="auto"/>
        <w:outlineLvl w:val="1"/>
        <w:rPr>
          <w:rFonts w:ascii="Arial" w:eastAsia="Times New Roman" w:hAnsi="Arial" w:cs="Arial"/>
          <w:b/>
          <w:color w:val="333333"/>
          <w:sz w:val="24"/>
          <w:szCs w:val="58"/>
          <w:lang w:eastAsia="sv-SE"/>
        </w:rPr>
      </w:pPr>
      <w:r w:rsidRPr="008B061B">
        <w:rPr>
          <w:rFonts w:ascii="Arial" w:eastAsia="Times New Roman" w:hAnsi="Arial" w:cs="Arial"/>
          <w:b/>
          <w:color w:val="333333"/>
          <w:sz w:val="24"/>
          <w:szCs w:val="58"/>
          <w:lang w:eastAsia="sv-SE"/>
        </w:rPr>
        <w:t>I Täby kommun finns det tretton kompletta återvinningsstationer   </w:t>
      </w:r>
    </w:p>
    <w:p w:rsidR="008B061B" w:rsidRPr="008B061B" w:rsidRDefault="008B061B" w:rsidP="008B061B">
      <w:pPr>
        <w:numPr>
          <w:ilvl w:val="0"/>
          <w:numId w:val="1"/>
        </w:numPr>
        <w:shd w:val="clear" w:color="auto" w:fill="F5F5F5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16"/>
          <w:szCs w:val="28"/>
          <w:lang w:eastAsia="sv-SE"/>
        </w:rPr>
      </w:pPr>
      <w:r w:rsidRPr="008B061B">
        <w:rPr>
          <w:rFonts w:ascii="Arial" w:eastAsia="Times New Roman" w:hAnsi="Arial" w:cs="Arial"/>
          <w:color w:val="333333"/>
          <w:sz w:val="16"/>
          <w:szCs w:val="28"/>
          <w:lang w:eastAsia="sv-SE"/>
        </w:rPr>
        <w:t xml:space="preserve">ÅVS </w:t>
      </w:r>
      <w:proofErr w:type="spellStart"/>
      <w:r w:rsidRPr="008B061B">
        <w:rPr>
          <w:rFonts w:ascii="Arial" w:eastAsia="Times New Roman" w:hAnsi="Arial" w:cs="Arial"/>
          <w:color w:val="333333"/>
          <w:sz w:val="16"/>
          <w:szCs w:val="28"/>
          <w:lang w:eastAsia="sv-SE"/>
        </w:rPr>
        <w:t>Viggbygärdet</w:t>
      </w:r>
      <w:proofErr w:type="spellEnd"/>
      <w:r w:rsidRPr="008B061B">
        <w:rPr>
          <w:rFonts w:ascii="Arial" w:eastAsia="Times New Roman" w:hAnsi="Arial" w:cs="Arial"/>
          <w:color w:val="333333"/>
          <w:sz w:val="16"/>
          <w:szCs w:val="28"/>
          <w:lang w:eastAsia="sv-SE"/>
        </w:rPr>
        <w:t>, Södervägen 55</w:t>
      </w:r>
    </w:p>
    <w:p w:rsidR="008B061B" w:rsidRPr="008B061B" w:rsidRDefault="008B061B" w:rsidP="008B061B">
      <w:pPr>
        <w:numPr>
          <w:ilvl w:val="0"/>
          <w:numId w:val="1"/>
        </w:numPr>
        <w:shd w:val="clear" w:color="auto" w:fill="F5F5F5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16"/>
          <w:szCs w:val="28"/>
          <w:lang w:eastAsia="sv-SE"/>
        </w:rPr>
      </w:pPr>
      <w:r w:rsidRPr="008B061B">
        <w:rPr>
          <w:rFonts w:ascii="Arial" w:eastAsia="Times New Roman" w:hAnsi="Arial" w:cs="Arial"/>
          <w:color w:val="333333"/>
          <w:sz w:val="16"/>
          <w:szCs w:val="28"/>
          <w:lang w:eastAsia="sv-SE"/>
        </w:rPr>
        <w:t>ÅVS Storstugan, Åkerbyvägen 96</w:t>
      </w:r>
    </w:p>
    <w:p w:rsidR="008B061B" w:rsidRPr="008B061B" w:rsidRDefault="008B061B" w:rsidP="008B061B">
      <w:pPr>
        <w:numPr>
          <w:ilvl w:val="0"/>
          <w:numId w:val="1"/>
        </w:numPr>
        <w:shd w:val="clear" w:color="auto" w:fill="F5F5F5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16"/>
          <w:szCs w:val="28"/>
          <w:lang w:eastAsia="sv-SE"/>
        </w:rPr>
      </w:pPr>
      <w:r w:rsidRPr="008B061B">
        <w:rPr>
          <w:rFonts w:ascii="Arial" w:eastAsia="Times New Roman" w:hAnsi="Arial" w:cs="Arial"/>
          <w:color w:val="333333"/>
          <w:sz w:val="16"/>
          <w:szCs w:val="28"/>
          <w:lang w:eastAsia="sv-SE"/>
        </w:rPr>
        <w:t xml:space="preserve">ÅVS </w:t>
      </w:r>
      <w:proofErr w:type="spellStart"/>
      <w:r w:rsidRPr="008B061B">
        <w:rPr>
          <w:rFonts w:ascii="Arial" w:eastAsia="Times New Roman" w:hAnsi="Arial" w:cs="Arial"/>
          <w:color w:val="333333"/>
          <w:sz w:val="16"/>
          <w:szCs w:val="28"/>
          <w:lang w:eastAsia="sv-SE"/>
        </w:rPr>
        <w:t>Skarpäng</w:t>
      </w:r>
      <w:proofErr w:type="spellEnd"/>
      <w:r w:rsidRPr="008B061B">
        <w:rPr>
          <w:rFonts w:ascii="Arial" w:eastAsia="Times New Roman" w:hAnsi="Arial" w:cs="Arial"/>
          <w:color w:val="333333"/>
          <w:sz w:val="16"/>
          <w:szCs w:val="28"/>
          <w:lang w:eastAsia="sv-SE"/>
        </w:rPr>
        <w:t>, Enhagsvägen 24</w:t>
      </w:r>
    </w:p>
    <w:p w:rsidR="008B061B" w:rsidRPr="008B061B" w:rsidRDefault="008B061B" w:rsidP="008B061B">
      <w:pPr>
        <w:numPr>
          <w:ilvl w:val="0"/>
          <w:numId w:val="1"/>
        </w:numPr>
        <w:shd w:val="clear" w:color="auto" w:fill="F5F5F5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16"/>
          <w:szCs w:val="28"/>
          <w:lang w:eastAsia="sv-SE"/>
        </w:rPr>
      </w:pPr>
      <w:r w:rsidRPr="008B061B">
        <w:rPr>
          <w:rFonts w:ascii="Arial" w:eastAsia="Times New Roman" w:hAnsi="Arial" w:cs="Arial"/>
          <w:color w:val="333333"/>
          <w:sz w:val="16"/>
          <w:szCs w:val="28"/>
          <w:lang w:eastAsia="sv-SE"/>
        </w:rPr>
        <w:t>ÅVS Vallatorp, Vallatorpsvägen 6</w:t>
      </w:r>
    </w:p>
    <w:p w:rsidR="008B061B" w:rsidRPr="008B061B" w:rsidRDefault="008B061B" w:rsidP="008B061B">
      <w:pPr>
        <w:numPr>
          <w:ilvl w:val="0"/>
          <w:numId w:val="1"/>
        </w:numPr>
        <w:shd w:val="clear" w:color="auto" w:fill="F5F5F5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16"/>
          <w:szCs w:val="28"/>
          <w:lang w:eastAsia="sv-SE"/>
        </w:rPr>
      </w:pPr>
      <w:r w:rsidRPr="008B061B">
        <w:rPr>
          <w:rFonts w:ascii="Arial" w:eastAsia="Times New Roman" w:hAnsi="Arial" w:cs="Arial"/>
          <w:color w:val="333333"/>
          <w:sz w:val="16"/>
          <w:szCs w:val="28"/>
          <w:lang w:eastAsia="sv-SE"/>
        </w:rPr>
        <w:t xml:space="preserve">ÅVS </w:t>
      </w:r>
      <w:proofErr w:type="spellStart"/>
      <w:r w:rsidRPr="008B061B">
        <w:rPr>
          <w:rFonts w:ascii="Arial" w:eastAsia="Times New Roman" w:hAnsi="Arial" w:cs="Arial"/>
          <w:color w:val="333333"/>
          <w:sz w:val="16"/>
          <w:szCs w:val="28"/>
          <w:lang w:eastAsia="sv-SE"/>
        </w:rPr>
        <w:t>Lahäll</w:t>
      </w:r>
      <w:proofErr w:type="spellEnd"/>
      <w:r w:rsidRPr="008B061B">
        <w:rPr>
          <w:rFonts w:ascii="Arial" w:eastAsia="Times New Roman" w:hAnsi="Arial" w:cs="Arial"/>
          <w:color w:val="333333"/>
          <w:sz w:val="16"/>
          <w:szCs w:val="28"/>
          <w:lang w:eastAsia="sv-SE"/>
        </w:rPr>
        <w:t>, Lahällsvägen</w:t>
      </w:r>
    </w:p>
    <w:p w:rsidR="008B061B" w:rsidRPr="008B061B" w:rsidRDefault="008B061B" w:rsidP="008B061B">
      <w:pPr>
        <w:numPr>
          <w:ilvl w:val="0"/>
          <w:numId w:val="1"/>
        </w:numPr>
        <w:shd w:val="clear" w:color="auto" w:fill="F5F5F5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16"/>
          <w:szCs w:val="28"/>
          <w:lang w:eastAsia="sv-SE"/>
        </w:rPr>
      </w:pPr>
      <w:r w:rsidRPr="008B061B">
        <w:rPr>
          <w:rFonts w:ascii="Arial" w:eastAsia="Times New Roman" w:hAnsi="Arial" w:cs="Arial"/>
          <w:color w:val="333333"/>
          <w:sz w:val="16"/>
          <w:szCs w:val="28"/>
          <w:lang w:eastAsia="sv-SE"/>
        </w:rPr>
        <w:t>ÅVS Nytorp, Nytorpsvägen (Nytorps industriområde)</w:t>
      </w:r>
    </w:p>
    <w:p w:rsidR="008B061B" w:rsidRPr="008B061B" w:rsidRDefault="008B061B" w:rsidP="008B061B">
      <w:pPr>
        <w:numPr>
          <w:ilvl w:val="0"/>
          <w:numId w:val="1"/>
        </w:numPr>
        <w:shd w:val="clear" w:color="auto" w:fill="F5F5F5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16"/>
          <w:szCs w:val="28"/>
          <w:lang w:eastAsia="sv-SE"/>
        </w:rPr>
      </w:pPr>
      <w:r w:rsidRPr="008B061B">
        <w:rPr>
          <w:rFonts w:ascii="Arial" w:eastAsia="Times New Roman" w:hAnsi="Arial" w:cs="Arial"/>
          <w:color w:val="333333"/>
          <w:sz w:val="16"/>
          <w:szCs w:val="28"/>
          <w:lang w:eastAsia="sv-SE"/>
        </w:rPr>
        <w:t>ÅVS Täby kyrkby, Frestavägen</w:t>
      </w:r>
    </w:p>
    <w:p w:rsidR="008B061B" w:rsidRPr="008B061B" w:rsidRDefault="008B061B" w:rsidP="008B061B">
      <w:pPr>
        <w:numPr>
          <w:ilvl w:val="0"/>
          <w:numId w:val="1"/>
        </w:numPr>
        <w:shd w:val="clear" w:color="auto" w:fill="F5F5F5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16"/>
          <w:szCs w:val="28"/>
          <w:lang w:eastAsia="sv-SE"/>
        </w:rPr>
      </w:pPr>
      <w:r w:rsidRPr="008B061B">
        <w:rPr>
          <w:rFonts w:ascii="Arial" w:eastAsia="Times New Roman" w:hAnsi="Arial" w:cs="Arial"/>
          <w:color w:val="333333"/>
          <w:sz w:val="16"/>
          <w:szCs w:val="28"/>
          <w:lang w:eastAsia="sv-SE"/>
        </w:rPr>
        <w:t>ÅVS Bergtorp, Bergtorpsvägen 43</w:t>
      </w:r>
    </w:p>
    <w:p w:rsidR="008B061B" w:rsidRPr="008B061B" w:rsidRDefault="008B061B" w:rsidP="008B061B">
      <w:pPr>
        <w:numPr>
          <w:ilvl w:val="0"/>
          <w:numId w:val="1"/>
        </w:numPr>
        <w:shd w:val="clear" w:color="auto" w:fill="F5F5F5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16"/>
          <w:szCs w:val="28"/>
          <w:lang w:eastAsia="sv-SE"/>
        </w:rPr>
      </w:pPr>
      <w:r w:rsidRPr="008B061B">
        <w:rPr>
          <w:rFonts w:ascii="Arial" w:eastAsia="Times New Roman" w:hAnsi="Arial" w:cs="Arial"/>
          <w:color w:val="333333"/>
          <w:sz w:val="16"/>
          <w:szCs w:val="28"/>
          <w:lang w:eastAsia="sv-SE"/>
        </w:rPr>
        <w:t>ÅVS Hägernäs, Flygbacken 3</w:t>
      </w:r>
    </w:p>
    <w:p w:rsidR="008B061B" w:rsidRPr="008B061B" w:rsidRDefault="008B061B" w:rsidP="008B061B">
      <w:pPr>
        <w:numPr>
          <w:ilvl w:val="0"/>
          <w:numId w:val="1"/>
        </w:numPr>
        <w:shd w:val="clear" w:color="auto" w:fill="F5F5F5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16"/>
          <w:szCs w:val="28"/>
          <w:lang w:eastAsia="sv-SE"/>
        </w:rPr>
      </w:pPr>
      <w:r w:rsidRPr="008B061B">
        <w:rPr>
          <w:rFonts w:ascii="Arial" w:eastAsia="Times New Roman" w:hAnsi="Arial" w:cs="Arial"/>
          <w:color w:val="333333"/>
          <w:sz w:val="16"/>
          <w:szCs w:val="28"/>
          <w:lang w:eastAsia="sv-SE"/>
        </w:rPr>
        <w:t>ÅVS Ullna, Ullnavägen</w:t>
      </w:r>
    </w:p>
    <w:p w:rsidR="008B061B" w:rsidRPr="008B061B" w:rsidRDefault="008B061B" w:rsidP="008B061B">
      <w:pPr>
        <w:numPr>
          <w:ilvl w:val="0"/>
          <w:numId w:val="1"/>
        </w:numPr>
        <w:shd w:val="clear" w:color="auto" w:fill="F5F5F5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16"/>
          <w:szCs w:val="28"/>
          <w:lang w:eastAsia="sv-SE"/>
        </w:rPr>
      </w:pPr>
      <w:r w:rsidRPr="008B061B">
        <w:rPr>
          <w:rFonts w:ascii="Arial" w:eastAsia="Times New Roman" w:hAnsi="Arial" w:cs="Arial"/>
          <w:color w:val="333333"/>
          <w:sz w:val="16"/>
          <w:szCs w:val="28"/>
          <w:lang w:eastAsia="sv-SE"/>
        </w:rPr>
        <w:t>ÅVS Ensta, Mårdsvägen 2</w:t>
      </w:r>
    </w:p>
    <w:p w:rsidR="008B061B" w:rsidRPr="008B061B" w:rsidRDefault="008B061B" w:rsidP="008B061B">
      <w:pPr>
        <w:numPr>
          <w:ilvl w:val="0"/>
          <w:numId w:val="1"/>
        </w:numPr>
        <w:shd w:val="clear" w:color="auto" w:fill="F5F5F5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16"/>
          <w:szCs w:val="28"/>
          <w:lang w:eastAsia="sv-SE"/>
        </w:rPr>
      </w:pPr>
      <w:r w:rsidRPr="008B061B">
        <w:rPr>
          <w:rFonts w:ascii="Arial" w:eastAsia="Times New Roman" w:hAnsi="Arial" w:cs="Arial"/>
          <w:color w:val="333333"/>
          <w:sz w:val="16"/>
          <w:szCs w:val="28"/>
          <w:lang w:eastAsia="sv-SE"/>
        </w:rPr>
        <w:t>ÅVS Täby park, Sadelgatan 20</w:t>
      </w:r>
    </w:p>
    <w:p w:rsidR="008B061B" w:rsidRPr="008B061B" w:rsidRDefault="008B061B" w:rsidP="008B061B">
      <w:pPr>
        <w:numPr>
          <w:ilvl w:val="0"/>
          <w:numId w:val="1"/>
        </w:numPr>
        <w:shd w:val="clear" w:color="auto" w:fill="F5F5F5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16"/>
          <w:szCs w:val="28"/>
          <w:lang w:eastAsia="sv-SE"/>
        </w:rPr>
      </w:pPr>
      <w:r>
        <w:rPr>
          <w:rFonts w:ascii="Arial" w:eastAsia="Times New Roman" w:hAnsi="Arial" w:cs="Arial"/>
          <w:color w:val="333333"/>
          <w:sz w:val="16"/>
          <w:szCs w:val="28"/>
          <w:lang w:eastAsia="sv-SE"/>
        </w:rPr>
        <w:t xml:space="preserve">ÅVS Hagby ÅVC, Frestavägen 10                                                                             </w:t>
      </w:r>
    </w:p>
    <w:p w:rsidR="00FA6725" w:rsidRDefault="00FA6725"/>
    <w:sectPr w:rsidR="00FA6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43BCD"/>
    <w:multiLevelType w:val="multilevel"/>
    <w:tmpl w:val="CCA8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186402"/>
    <w:multiLevelType w:val="multilevel"/>
    <w:tmpl w:val="B9F6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1B"/>
    <w:rsid w:val="008B061B"/>
    <w:rsid w:val="00F36A76"/>
    <w:rsid w:val="00FA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8B06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8B061B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8B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8B061B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6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6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8B06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8B061B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8B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8B061B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6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6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taby.se/bygga-bo-miljo/avfall-och-atervinning/sortering-och-atervinning/texti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Administratör</dc:creator>
  <cp:lastModifiedBy>Cecilia</cp:lastModifiedBy>
  <cp:revision>2</cp:revision>
  <dcterms:created xsi:type="dcterms:W3CDTF">2025-05-12T10:48:00Z</dcterms:created>
  <dcterms:modified xsi:type="dcterms:W3CDTF">2025-05-12T10:48:00Z</dcterms:modified>
</cp:coreProperties>
</file>